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AC" w:rsidRPr="00581BAC" w:rsidRDefault="00581BAC" w:rsidP="00581BAC">
      <w:pPr>
        <w:pStyle w:val="30"/>
        <w:shd w:val="clear" w:color="auto" w:fill="auto"/>
        <w:spacing w:after="0" w:line="274" w:lineRule="exact"/>
        <w:ind w:right="-2" w:firstLine="0"/>
        <w:rPr>
          <w:sz w:val="28"/>
          <w:szCs w:val="28"/>
        </w:rPr>
      </w:pPr>
      <w:r w:rsidRPr="00581BAC">
        <w:rPr>
          <w:sz w:val="28"/>
          <w:szCs w:val="28"/>
        </w:rPr>
        <w:t xml:space="preserve">Перечень документов, представляемых </w:t>
      </w:r>
    </w:p>
    <w:p w:rsidR="00581BAC" w:rsidRPr="00581BAC" w:rsidRDefault="00581BAC" w:rsidP="00581BAC">
      <w:pPr>
        <w:pStyle w:val="30"/>
        <w:shd w:val="clear" w:color="auto" w:fill="auto"/>
        <w:spacing w:after="0" w:line="274" w:lineRule="exact"/>
        <w:ind w:right="-2" w:firstLine="0"/>
        <w:rPr>
          <w:sz w:val="28"/>
          <w:szCs w:val="28"/>
        </w:rPr>
      </w:pPr>
      <w:r w:rsidRPr="00581BAC">
        <w:rPr>
          <w:sz w:val="28"/>
          <w:szCs w:val="28"/>
        </w:rPr>
        <w:t>на территориальную психолого-медико-педагогическую комиссию</w:t>
      </w:r>
    </w:p>
    <w:p w:rsidR="00581BAC" w:rsidRPr="00581BAC" w:rsidRDefault="00581BAC" w:rsidP="00581BAC">
      <w:pPr>
        <w:pStyle w:val="30"/>
        <w:shd w:val="clear" w:color="auto" w:fill="auto"/>
        <w:spacing w:after="0" w:line="274" w:lineRule="exact"/>
        <w:ind w:right="-2" w:firstLine="0"/>
        <w:rPr>
          <w:sz w:val="28"/>
          <w:szCs w:val="28"/>
        </w:rPr>
      </w:pPr>
    </w:p>
    <w:p w:rsidR="00581BAC" w:rsidRPr="00581BAC" w:rsidRDefault="00581BAC" w:rsidP="00581BAC">
      <w:pPr>
        <w:pStyle w:val="30"/>
        <w:numPr>
          <w:ilvl w:val="0"/>
          <w:numId w:val="1"/>
        </w:numPr>
        <w:shd w:val="clear" w:color="auto" w:fill="auto"/>
        <w:tabs>
          <w:tab w:val="left" w:pos="284"/>
        </w:tabs>
        <w:spacing w:after="0" w:line="274" w:lineRule="exact"/>
        <w:ind w:right="-2"/>
        <w:jc w:val="both"/>
        <w:rPr>
          <w:sz w:val="28"/>
          <w:szCs w:val="28"/>
        </w:rPr>
      </w:pPr>
      <w:r w:rsidRPr="00581BAC">
        <w:rPr>
          <w:sz w:val="28"/>
          <w:szCs w:val="28"/>
        </w:rPr>
        <w:t>Для образовательных организаций, реализующих основные и адаптированные образовательные программы дошкольного образования, начального общего, основного общего и среднего общего образования:</w:t>
      </w:r>
    </w:p>
    <w:p w:rsidR="00581BAC" w:rsidRPr="00641F63" w:rsidRDefault="00581BAC" w:rsidP="00581BAC">
      <w:pPr>
        <w:pStyle w:val="30"/>
        <w:shd w:val="clear" w:color="auto" w:fill="auto"/>
        <w:tabs>
          <w:tab w:val="left" w:pos="284"/>
          <w:tab w:val="left" w:pos="2377"/>
        </w:tabs>
        <w:spacing w:after="0" w:line="274" w:lineRule="exact"/>
        <w:ind w:right="-2" w:firstLine="0"/>
        <w:jc w:val="both"/>
        <w:rPr>
          <w:sz w:val="28"/>
          <w:szCs w:val="28"/>
          <w:u w:val="single"/>
        </w:rPr>
      </w:pPr>
      <w:r w:rsidRPr="00641F63">
        <w:rPr>
          <w:sz w:val="28"/>
          <w:szCs w:val="28"/>
          <w:u w:val="single"/>
        </w:rPr>
        <w:t>а)</w:t>
      </w:r>
      <w:r w:rsidRPr="00641F63">
        <w:rPr>
          <w:sz w:val="28"/>
          <w:szCs w:val="28"/>
          <w:u w:val="single"/>
        </w:rPr>
        <w:tab/>
        <w:t>оригиналы:</w:t>
      </w:r>
    </w:p>
    <w:p w:rsidR="00581BAC" w:rsidRPr="00581BAC" w:rsidRDefault="00581BAC" w:rsidP="00581BAC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2073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документ, удостоверяющий личность родителя (законного представителя) обследуемого, обследуемого в возрасте старше 14 лет;</w:t>
      </w:r>
    </w:p>
    <w:p w:rsidR="00581BAC" w:rsidRPr="00581BAC" w:rsidRDefault="00581BAC" w:rsidP="00581BAC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2073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свидетельство о рождении обследуемого (для лиц, не достигших 14 лет) или документа, подтверждающего родство заявителя;</w:t>
      </w:r>
    </w:p>
    <w:p w:rsidR="00581BAC" w:rsidRPr="00581BAC" w:rsidRDefault="00581BAC" w:rsidP="00581BAC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2073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документ, подтверждающий установление опеки или попечительства (при необходимости);</w:t>
      </w:r>
    </w:p>
    <w:p w:rsidR="00581BAC" w:rsidRPr="00581BAC" w:rsidRDefault="00581BAC" w:rsidP="00581BAC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1701"/>
          <w:tab w:val="left" w:pos="9745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направление образовательной организации, организации, осуществляющей социальное обслуживание населения, медицинской организации, другой организации (при наличии);</w:t>
      </w:r>
    </w:p>
    <w:p w:rsidR="00581BAC" w:rsidRPr="00581BAC" w:rsidRDefault="00581BAC" w:rsidP="00581BAC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2073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жительства, регистрации обследуемого (медицинское заключение действительно в течение шести месяцев);</w:t>
      </w:r>
    </w:p>
    <w:p w:rsidR="00581BAC" w:rsidRPr="00581BAC" w:rsidRDefault="00581BAC" w:rsidP="00581BAC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2073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представление психолого-педагогического консилиума на обучающегося, выданное образовательной организацией. Представление составляется педагогом, непосредственно обучающим и (или) воспитывающим ребенка, а также специалистами психолого-педагогического консилиума образовательной организации, либо специалистами других организаций (заверенная руководителем данного учреждения).;</w:t>
      </w:r>
    </w:p>
    <w:p w:rsidR="00581BAC" w:rsidRPr="00581BAC" w:rsidRDefault="00581BAC" w:rsidP="00581BAC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2073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постановление комиссии по делам несовершеннолетних и защите их прав о направлении на комиссию (при наличии);</w:t>
      </w:r>
    </w:p>
    <w:p w:rsidR="00581BAC" w:rsidRPr="00581BAC" w:rsidRDefault="00581BAC" w:rsidP="00581BAC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2073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рабочие тетради по русскому языку и математике;</w:t>
      </w:r>
    </w:p>
    <w:p w:rsidR="00581BAC" w:rsidRPr="00581BAC" w:rsidRDefault="00581BAC" w:rsidP="00581BAC">
      <w:pPr>
        <w:pStyle w:val="20"/>
        <w:numPr>
          <w:ilvl w:val="0"/>
          <w:numId w:val="2"/>
        </w:numPr>
        <w:shd w:val="clear" w:color="auto" w:fill="auto"/>
        <w:tabs>
          <w:tab w:val="left" w:pos="284"/>
          <w:tab w:val="left" w:pos="2073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результаты самостоятельной продуктивной деятельности (для детей дошкольного возраста);</w:t>
      </w:r>
    </w:p>
    <w:p w:rsidR="00581BAC" w:rsidRPr="00641F63" w:rsidRDefault="00581BAC" w:rsidP="00581BAC">
      <w:pPr>
        <w:pStyle w:val="30"/>
        <w:shd w:val="clear" w:color="auto" w:fill="auto"/>
        <w:tabs>
          <w:tab w:val="left" w:pos="284"/>
          <w:tab w:val="left" w:pos="2377"/>
        </w:tabs>
        <w:spacing w:after="0" w:line="274" w:lineRule="exact"/>
        <w:ind w:right="-2" w:firstLine="0"/>
        <w:jc w:val="both"/>
        <w:rPr>
          <w:sz w:val="28"/>
          <w:szCs w:val="28"/>
          <w:u w:val="single"/>
        </w:rPr>
      </w:pPr>
      <w:r w:rsidRPr="00641F63">
        <w:rPr>
          <w:sz w:val="28"/>
          <w:szCs w:val="28"/>
          <w:u w:val="single"/>
        </w:rPr>
        <w:t>б)</w:t>
      </w:r>
      <w:r w:rsidRPr="00641F63">
        <w:rPr>
          <w:sz w:val="28"/>
          <w:szCs w:val="28"/>
          <w:u w:val="single"/>
        </w:rPr>
        <w:tab/>
        <w:t>копии:</w:t>
      </w:r>
    </w:p>
    <w:p w:rsidR="00581BAC" w:rsidRPr="00581BAC" w:rsidRDefault="00581BAC" w:rsidP="00581BAC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2073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документа, удостоверяющего личность родителя (законного представителя) обследуемого, обследуемого в возрасте старше 14 лет;</w:t>
      </w:r>
    </w:p>
    <w:p w:rsidR="00581BAC" w:rsidRPr="00581BAC" w:rsidRDefault="00581BAC" w:rsidP="00581BAC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2073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свидетельства о рождении обследуемого (для лиц, не достигших 14 лет) или документа, подтверждающего родство заявителя;</w:t>
      </w:r>
    </w:p>
    <w:p w:rsidR="00581BAC" w:rsidRPr="00581BAC" w:rsidRDefault="00581BAC" w:rsidP="00581BAC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2073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документа, подтверждающего установление опеки или попечительства (при необходимости);</w:t>
      </w:r>
    </w:p>
    <w:p w:rsidR="00581BAC" w:rsidRPr="00581BAC" w:rsidRDefault="00581BAC" w:rsidP="00581BAC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2073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заключения ЦПМПК (ТПМПК) о результатах ранее проведенного обследования ребенка (при наличии);</w:t>
      </w:r>
    </w:p>
    <w:p w:rsidR="00581BAC" w:rsidRPr="00581BAC" w:rsidRDefault="00581BAC" w:rsidP="00581BAC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2073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справки подтверждающей факт установления инвалидности и ИПРА (при наличии);</w:t>
      </w:r>
    </w:p>
    <w:p w:rsidR="00581BAC" w:rsidRPr="00581BAC" w:rsidRDefault="00581BAC" w:rsidP="00581BAC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2073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диагностические и (или) контрольные работы обследуемого обучающегося, заверенные руководителем Организации</w:t>
      </w:r>
    </w:p>
    <w:p w:rsidR="00581BAC" w:rsidRPr="00581BAC" w:rsidRDefault="00581BAC" w:rsidP="00581BAC">
      <w:pPr>
        <w:pStyle w:val="20"/>
        <w:numPr>
          <w:ilvl w:val="0"/>
          <w:numId w:val="3"/>
        </w:numPr>
        <w:shd w:val="clear" w:color="auto" w:fill="auto"/>
        <w:tabs>
          <w:tab w:val="left" w:pos="284"/>
          <w:tab w:val="left" w:pos="2052"/>
        </w:tabs>
        <w:spacing w:before="0" w:line="274" w:lineRule="exact"/>
        <w:ind w:right="-2"/>
        <w:rPr>
          <w:sz w:val="28"/>
          <w:szCs w:val="28"/>
        </w:rPr>
      </w:pPr>
      <w:r w:rsidRPr="00581BAC">
        <w:rPr>
          <w:sz w:val="28"/>
          <w:szCs w:val="28"/>
        </w:rPr>
        <w:t>личное дело обучающегося из образовательной организации (по итогам учебного года - итоговые оценки и перевод в следующий класс); информацию о текущей успеваемости и результатах промежуточной аттестации по учебным предметам</w:t>
      </w:r>
    </w:p>
    <w:p w:rsidR="00581BAC" w:rsidRPr="00581BAC" w:rsidRDefault="00641F63" w:rsidP="00641F63">
      <w:pPr>
        <w:pStyle w:val="20"/>
        <w:shd w:val="clear" w:color="auto" w:fill="auto"/>
        <w:tabs>
          <w:tab w:val="left" w:pos="142"/>
        </w:tabs>
        <w:spacing w:before="0" w:line="240" w:lineRule="auto"/>
        <w:ind w:right="-2" w:firstLine="0"/>
        <w:rPr>
          <w:sz w:val="28"/>
          <w:szCs w:val="28"/>
        </w:rPr>
      </w:pPr>
      <w:r w:rsidRPr="00641F63">
        <w:rPr>
          <w:b/>
          <w:sz w:val="28"/>
          <w:szCs w:val="28"/>
        </w:rPr>
        <w:t>8</w:t>
      </w:r>
      <w:r>
        <w:rPr>
          <w:sz w:val="28"/>
          <w:szCs w:val="28"/>
        </w:rPr>
        <w:t>)</w:t>
      </w:r>
      <w:r w:rsidR="00581BAC" w:rsidRPr="00581BAC">
        <w:rPr>
          <w:sz w:val="28"/>
          <w:szCs w:val="28"/>
        </w:rPr>
        <w:t>копию медицинского заключения с рекомендациями об обучении на дому, приказа образовательной организации об обучении на дому;</w:t>
      </w:r>
    </w:p>
    <w:p w:rsidR="00581BAC" w:rsidRPr="00581BAC" w:rsidRDefault="00581BAC" w:rsidP="00641F63">
      <w:pPr>
        <w:pStyle w:val="20"/>
        <w:shd w:val="clear" w:color="auto" w:fill="auto"/>
        <w:tabs>
          <w:tab w:val="left" w:pos="284"/>
        </w:tabs>
        <w:spacing w:before="0" w:line="274" w:lineRule="exact"/>
        <w:ind w:right="-2" w:firstLine="0"/>
        <w:rPr>
          <w:b/>
          <w:sz w:val="28"/>
          <w:szCs w:val="28"/>
        </w:rPr>
        <w:sectPr w:rsidR="00581BAC" w:rsidRPr="00581BAC" w:rsidSect="00641F63">
          <w:pgSz w:w="11900" w:h="16840"/>
          <w:pgMar w:top="851" w:right="701" w:bottom="1318" w:left="1134" w:header="0" w:footer="3" w:gutter="0"/>
          <w:cols w:space="720"/>
        </w:sectPr>
      </w:pPr>
      <w:r w:rsidRPr="00581BAC">
        <w:rPr>
          <w:b/>
          <w:sz w:val="28"/>
          <w:szCs w:val="28"/>
        </w:rPr>
        <w:t>Вышеуказанные копии документов, должны быть заверены надлежащим образом с надписью «Копия верна», датой заверения, подписью руководителя организации, расшифровкой подписи, печатью организации, предоставившей данные документы</w:t>
      </w:r>
    </w:p>
    <w:p w:rsidR="008718A7" w:rsidRPr="00581BAC" w:rsidRDefault="008718A7" w:rsidP="00445BF4">
      <w:pPr>
        <w:pStyle w:val="30"/>
        <w:shd w:val="clear" w:color="auto" w:fill="auto"/>
        <w:spacing w:after="300" w:line="274" w:lineRule="exact"/>
        <w:ind w:right="-2" w:firstLine="0"/>
        <w:rPr>
          <w:sz w:val="28"/>
          <w:szCs w:val="28"/>
        </w:rPr>
      </w:pPr>
      <w:bookmarkStart w:id="0" w:name="_GoBack"/>
      <w:bookmarkEnd w:id="0"/>
    </w:p>
    <w:sectPr w:rsidR="008718A7" w:rsidRPr="00581BAC" w:rsidSect="00581BA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160D"/>
    <w:multiLevelType w:val="multilevel"/>
    <w:tmpl w:val="E7DA2E3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76E1595"/>
    <w:multiLevelType w:val="multilevel"/>
    <w:tmpl w:val="5D46D8E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CDE1F2B"/>
    <w:multiLevelType w:val="multilevel"/>
    <w:tmpl w:val="C6B4906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D9A2EE3"/>
    <w:multiLevelType w:val="multilevel"/>
    <w:tmpl w:val="863C479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D814EE6"/>
    <w:multiLevelType w:val="multilevel"/>
    <w:tmpl w:val="DE923F5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7E"/>
    <w:rsid w:val="00445BF4"/>
    <w:rsid w:val="00581BAC"/>
    <w:rsid w:val="00641F63"/>
    <w:rsid w:val="008718A7"/>
    <w:rsid w:val="008A5F8A"/>
    <w:rsid w:val="00B9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A218A-4700-4D13-A5E6-3BE1BAF7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B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581BA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81BAC"/>
    <w:pPr>
      <w:widowControl w:val="0"/>
      <w:shd w:val="clear" w:color="auto" w:fill="FFFFFF"/>
      <w:spacing w:after="240" w:line="295" w:lineRule="exact"/>
      <w:ind w:hanging="146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locked/>
    <w:rsid w:val="00581BA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1BAC"/>
    <w:pPr>
      <w:widowControl w:val="0"/>
      <w:shd w:val="clear" w:color="auto" w:fill="FFFFFF"/>
      <w:spacing w:before="600" w:after="0" w:line="306" w:lineRule="exact"/>
      <w:ind w:hanging="4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UserInf11</dc:creator>
  <cp:keywords/>
  <dc:description/>
  <cp:lastModifiedBy>UserInf11</cp:lastModifiedBy>
  <cp:revision>6</cp:revision>
  <dcterms:created xsi:type="dcterms:W3CDTF">2025-03-06T05:24:00Z</dcterms:created>
  <dcterms:modified xsi:type="dcterms:W3CDTF">2025-03-10T12:25:00Z</dcterms:modified>
</cp:coreProperties>
</file>